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E1" w:rsidRPr="0090129A" w:rsidRDefault="00E46CE1" w:rsidP="00B67487">
      <w:pPr>
        <w:spacing w:after="0"/>
        <w:ind w:left="5103"/>
        <w:jc w:val="right"/>
        <w:rPr>
          <w:rFonts w:ascii="Times New Roman" w:hAnsi="Times New Roman"/>
          <w:sz w:val="24"/>
          <w:szCs w:val="24"/>
        </w:rPr>
      </w:pPr>
      <w:r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E46CE1" w:rsidRPr="0090129A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Pr="00C57B99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П</w:t>
      </w:r>
      <w:r w:rsidR="005458EB">
        <w:rPr>
          <w:rFonts w:ascii="Times New Roman" w:hAnsi="Times New Roman"/>
          <w:b/>
          <w:color w:val="000000"/>
          <w:sz w:val="28"/>
          <w:szCs w:val="28"/>
          <w:lang w:val="kk-KZ"/>
        </w:rPr>
        <w:t>етро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46CE1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Есильского района Северо-Казахстанской области» 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46CE1" w:rsidRPr="00C57B99" w:rsidRDefault="00E46CE1" w:rsidP="00E46CE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6 </w:t>
      </w:r>
      <w:r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E46CE1" w:rsidRPr="0090129A" w:rsidRDefault="00E46CE1" w:rsidP="00E46CE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6CE1" w:rsidRPr="003275B7" w:rsidRDefault="00E46CE1" w:rsidP="00E46CE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  1. Общие положения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 </w:t>
      </w:r>
      <w:r w:rsidRPr="003275B7">
        <w:rPr>
          <w:rFonts w:ascii="Times New Roman" w:hAnsi="Times New Roman"/>
          <w:color w:val="000000"/>
          <w:sz w:val="28"/>
          <w:szCs w:val="28"/>
        </w:rPr>
        <w:t>Аппа</w:t>
      </w:r>
      <w:r>
        <w:rPr>
          <w:rFonts w:ascii="Times New Roman" w:hAnsi="Times New Roman"/>
          <w:color w:val="000000"/>
          <w:sz w:val="28"/>
          <w:szCs w:val="28"/>
        </w:rPr>
        <w:t xml:space="preserve">рат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5458EB">
        <w:rPr>
          <w:rFonts w:ascii="Times New Roman" w:hAnsi="Times New Roman"/>
          <w:color w:val="000000"/>
          <w:sz w:val="28"/>
          <w:szCs w:val="28"/>
          <w:lang w:val="kk-KZ"/>
        </w:rPr>
        <w:t>етро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</w:t>
      </w:r>
      <w:r w:rsidRPr="003275B7">
        <w:rPr>
          <w:rFonts w:ascii="Times New Roman" w:hAnsi="Times New Roman"/>
          <w:color w:val="000000"/>
          <w:sz w:val="28"/>
          <w:szCs w:val="28"/>
        </w:rPr>
        <w:t>округа</w:t>
      </w:r>
    </w:p>
    <w:p w:rsidR="00E46CE1" w:rsidRPr="00EF6870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     2) Информация о государственных услугах</w:t>
      </w:r>
      <w:r w:rsidRPr="00EF6870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 xml:space="preserve">а 2016 год аппаратом </w:t>
      </w:r>
      <w:r w:rsidR="005458E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EF6870">
        <w:rPr>
          <w:rFonts w:ascii="Times New Roman" w:hAnsi="Times New Roman"/>
          <w:sz w:val="28"/>
          <w:szCs w:val="28"/>
          <w:shd w:val="clear" w:color="auto" w:fill="FFFFFF"/>
        </w:rPr>
        <w:t>акима Покровского сельского округа оказано 4 вида государственных услуг, всего оказано 48 государственных услуг</w:t>
      </w:r>
      <w:r w:rsidRPr="00EF6870">
        <w:rPr>
          <w:rFonts w:ascii="Times New Roman" w:hAnsi="Times New Roman"/>
          <w:sz w:val="28"/>
          <w:szCs w:val="28"/>
        </w:rPr>
        <w:t xml:space="preserve"> </w:t>
      </w:r>
    </w:p>
    <w:p w:rsidR="00E46CE1" w:rsidRDefault="00E46CE1" w:rsidP="00E46CE1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се услуги оказанные в 2016  году оказаны на бесплатной основе </w:t>
      </w:r>
      <w:r w:rsidR="001511B1">
        <w:rPr>
          <w:rFonts w:ascii="Times New Roman" w:hAnsi="Times New Roman"/>
          <w:color w:val="000000"/>
          <w:sz w:val="28"/>
          <w:szCs w:val="28"/>
          <w:lang w:val="kk-KZ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бумажном виде оказано </w:t>
      </w:r>
      <w:r w:rsidR="001511B1">
        <w:rPr>
          <w:rFonts w:ascii="Times New Roman" w:hAnsi="Times New Roman"/>
          <w:color w:val="000000"/>
          <w:sz w:val="28"/>
          <w:szCs w:val="28"/>
          <w:lang w:val="kk-KZ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>, в электронном виде – 0.</w:t>
      </w:r>
      <w:r w:rsidRPr="0090129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2D43F0">
        <w:rPr>
          <w:rFonts w:ascii="Times New Roman" w:hAnsi="Times New Roman"/>
          <w:color w:val="000000"/>
          <w:sz w:val="28"/>
          <w:szCs w:val="28"/>
        </w:rPr>
        <w:t xml:space="preserve">3) Наиболее востребованными государственными  услугами в 2016  году </w:t>
      </w:r>
      <w:proofErr w:type="gramStart"/>
      <w:r w:rsidRPr="002D43F0">
        <w:rPr>
          <w:rFonts w:ascii="Times New Roman" w:hAnsi="Times New Roman"/>
          <w:color w:val="000000"/>
          <w:sz w:val="28"/>
          <w:szCs w:val="28"/>
        </w:rPr>
        <w:t>–</w:t>
      </w:r>
      <w:r w:rsidRPr="002D43F0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2D43F0">
        <w:rPr>
          <w:rFonts w:ascii="Times New Roman" w:hAnsi="Times New Roman"/>
          <w:sz w:val="28"/>
          <w:szCs w:val="28"/>
          <w:shd w:val="clear" w:color="auto" w:fill="FFFFFF"/>
        </w:rPr>
        <w:t xml:space="preserve">ыдача справок о наличии личного подсобного хозяйства – </w:t>
      </w:r>
      <w:r w:rsidR="001511B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31,выдача решения на изменения целевого назначения земельтного участка -1 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1511B1" w:rsidRPr="001511B1" w:rsidRDefault="00E46CE1" w:rsidP="001511B1">
      <w:pPr>
        <w:jc w:val="both"/>
        <w:rPr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 xml:space="preserve">» на государственном и русском языках и размещается на официальном сайте акима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</w:rPr>
        <w:t> </w:t>
      </w:r>
      <w:hyperlink r:id="rId4" w:history="1">
        <w:r w:rsidR="001511B1" w:rsidRPr="001511B1">
          <w:rPr>
            <w:rStyle w:val="a3"/>
            <w:rFonts w:ascii="Tahoma" w:hAnsi="Tahoma" w:cs="Tahoma"/>
            <w:color w:val="FF0000"/>
            <w:sz w:val="28"/>
            <w:szCs w:val="28"/>
          </w:rPr>
          <w:t>petrovski-esil@sko.kz</w:t>
        </w:r>
      </w:hyperlink>
    </w:p>
    <w:p w:rsidR="009C2B30" w:rsidRDefault="009C2B30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6690C">
        <w:rPr>
          <w:rFonts w:ascii="Times New Roman" w:hAnsi="Times New Roman"/>
          <w:color w:val="000000"/>
          <w:sz w:val="28"/>
          <w:szCs w:val="28"/>
        </w:rPr>
        <w:t xml:space="preserve">2) </w:t>
      </w:r>
      <w:proofErr w:type="gramStart"/>
      <w:r w:rsidRPr="0016690C">
        <w:rPr>
          <w:rFonts w:ascii="Times New Roman" w:hAnsi="Times New Roman"/>
          <w:color w:val="000000"/>
          <w:sz w:val="28"/>
          <w:szCs w:val="28"/>
        </w:rPr>
        <w:t>Проекты стандартов, разработанные центральными государственными органами обсуждены</w:t>
      </w:r>
      <w:proofErr w:type="gramEnd"/>
      <w:r w:rsidRPr="0016690C">
        <w:rPr>
          <w:rFonts w:ascii="Times New Roman" w:hAnsi="Times New Roman"/>
          <w:color w:val="000000"/>
          <w:sz w:val="28"/>
          <w:szCs w:val="28"/>
        </w:rPr>
        <w:t xml:space="preserve">  в ходе беседы акима и главного специалиста с  руководителями  ГУ, ТОО, КХ  и населением сельского округа в январе  месяце 2016 года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6CE1" w:rsidRPr="00FB4BAD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3) Для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Pr="0090129A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: проводятся  встречи  с участием</w:t>
      </w:r>
      <w:r w:rsidR="009C2B30" w:rsidRPr="009C2B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2B30" w:rsidRPr="0016690C">
        <w:rPr>
          <w:rFonts w:ascii="Times New Roman" w:hAnsi="Times New Roman"/>
          <w:color w:val="000000"/>
          <w:sz w:val="28"/>
          <w:szCs w:val="28"/>
        </w:rPr>
        <w:t xml:space="preserve">руководителей ГУ, ТОО, КХ  </w:t>
      </w:r>
      <w:r w:rsidR="009C2B30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жителей сельского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по вопросам качества оказания государственных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услуг.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CE1" w:rsidRDefault="00E46CE1" w:rsidP="0074686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Сотрудники вновь принятые на государственную службу проходят курс обучения в   </w:t>
      </w:r>
      <w:r w:rsidRPr="00496EEB">
        <w:rPr>
          <w:rFonts w:ascii="Times New Roman" w:hAnsi="Times New Roman"/>
          <w:color w:val="000000"/>
          <w:sz w:val="28"/>
          <w:szCs w:val="28"/>
        </w:rPr>
        <w:t>КГКП «Региональный 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>дготовки и повышения квалификации государственных служащих акимата СКО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 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E46CE1" w:rsidRDefault="00E46CE1" w:rsidP="00E46CE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6CE1" w:rsidRPr="0090129A" w:rsidRDefault="00E46CE1" w:rsidP="00E46CE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услугополучателей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округа  планируется повышение   внутреннего контроля, увеличение количества государственных услуг, разработка плана мероприятий по улучшению  качества оказания государственных  услуг, совместно с ЦОН ом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E46CE1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Pr="0090129A" w:rsidRDefault="00E46CE1" w:rsidP="00E46CE1">
      <w:pPr>
        <w:spacing w:after="0"/>
        <w:rPr>
          <w:rFonts w:ascii="Times New Roman" w:hAnsi="Times New Roman"/>
          <w:sz w:val="28"/>
          <w:szCs w:val="28"/>
        </w:rPr>
      </w:pP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Pr="001511B1" w:rsidRDefault="001511B1" w:rsidP="00E46CE1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И.о. а</w:t>
      </w:r>
      <w:proofErr w:type="spellStart"/>
      <w:r w:rsidR="00E46CE1">
        <w:rPr>
          <w:rFonts w:ascii="Times New Roman" w:hAnsi="Times New Roman"/>
          <w:b/>
          <w:sz w:val="28"/>
          <w:szCs w:val="28"/>
        </w:rPr>
        <w:t>ким</w:t>
      </w:r>
      <w:proofErr w:type="spellEnd"/>
      <w:r w:rsidR="00E46CE1">
        <w:rPr>
          <w:rFonts w:ascii="Times New Roman" w:hAnsi="Times New Roman"/>
          <w:b/>
          <w:sz w:val="28"/>
          <w:szCs w:val="28"/>
        </w:rPr>
        <w:t xml:space="preserve"> П</w:t>
      </w:r>
      <w:r>
        <w:rPr>
          <w:rFonts w:ascii="Times New Roman" w:hAnsi="Times New Roman"/>
          <w:b/>
          <w:sz w:val="28"/>
          <w:szCs w:val="28"/>
          <w:lang w:val="kk-KZ"/>
        </w:rPr>
        <w:t>етро</w:t>
      </w:r>
      <w:proofErr w:type="spellStart"/>
      <w:r w:rsidR="00E46CE1">
        <w:rPr>
          <w:rFonts w:ascii="Times New Roman" w:hAnsi="Times New Roman"/>
          <w:b/>
          <w:sz w:val="28"/>
          <w:szCs w:val="28"/>
        </w:rPr>
        <w:t>вского</w:t>
      </w:r>
      <w:proofErr w:type="spellEnd"/>
      <w:r w:rsidR="00E46CE1">
        <w:rPr>
          <w:rFonts w:ascii="Times New Roman" w:hAnsi="Times New Roman"/>
          <w:b/>
          <w:sz w:val="28"/>
          <w:szCs w:val="28"/>
        </w:rPr>
        <w:t xml:space="preserve"> сельского округа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О</w:t>
      </w:r>
      <w:r w:rsidR="00E46CE1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Конкабаев</w:t>
      </w: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C70F0B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Приложение</w:t>
      </w:r>
    </w:p>
    <w:p w:rsidR="00E46CE1" w:rsidRPr="006E4F58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E46CE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6CE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E46CE1" w:rsidRPr="00BB2E31" w:rsidRDefault="00E46CE1" w:rsidP="00E46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2016 </w:t>
      </w:r>
      <w:r w:rsidRPr="00BB2E31">
        <w:rPr>
          <w:rFonts w:ascii="Times New Roman" w:hAnsi="Times New Roman"/>
          <w:b/>
          <w:sz w:val="28"/>
          <w:szCs w:val="28"/>
        </w:rPr>
        <w:t>году</w:t>
      </w:r>
    </w:p>
    <w:p w:rsidR="00E46CE1" w:rsidRPr="00BB2E31" w:rsidRDefault="00E46CE1" w:rsidP="00E46C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46CE1" w:rsidRPr="003C4E82" w:rsidTr="00804569"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E46CE1" w:rsidRPr="003C4E82" w:rsidRDefault="00E46CE1" w:rsidP="008045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E46CE1" w:rsidRPr="00BB2E31" w:rsidRDefault="00E46CE1" w:rsidP="00E46C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6CE1" w:rsidRDefault="00E46CE1" w:rsidP="00E46CE1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46CE1" w:rsidRDefault="00E55092" w:rsidP="00E46C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а</w:t>
      </w:r>
      <w:r w:rsidR="00E46CE1">
        <w:rPr>
          <w:rFonts w:ascii="Times New Roman" w:hAnsi="Times New Roman"/>
          <w:b/>
          <w:sz w:val="28"/>
          <w:szCs w:val="28"/>
        </w:rPr>
        <w:t>ким П</w:t>
      </w:r>
      <w:r>
        <w:rPr>
          <w:rFonts w:ascii="Times New Roman" w:hAnsi="Times New Roman"/>
          <w:b/>
          <w:sz w:val="28"/>
          <w:szCs w:val="28"/>
        </w:rPr>
        <w:t>етро</w:t>
      </w:r>
      <w:r w:rsidR="00E46CE1">
        <w:rPr>
          <w:rFonts w:ascii="Times New Roman" w:hAnsi="Times New Roman"/>
          <w:b/>
          <w:sz w:val="28"/>
          <w:szCs w:val="28"/>
        </w:rPr>
        <w:t xml:space="preserve">вского сельского округа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О</w:t>
      </w:r>
      <w:r w:rsidR="00E46CE1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Конкабаев</w:t>
      </w:r>
      <w:proofErr w:type="spellEnd"/>
    </w:p>
    <w:p w:rsidR="00E46CE1" w:rsidRPr="00B170FD" w:rsidRDefault="00E46CE1" w:rsidP="00E46CE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13FE5" w:rsidRPr="00E46CE1" w:rsidRDefault="00B13FE5">
      <w:pPr>
        <w:rPr>
          <w:rFonts w:ascii="Times New Roman" w:hAnsi="Times New Roman"/>
          <w:sz w:val="28"/>
          <w:szCs w:val="28"/>
        </w:rPr>
      </w:pPr>
    </w:p>
    <w:sectPr w:rsidR="00B13FE5" w:rsidRPr="00E46CE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045B8"/>
    <w:rsid w:val="001511B1"/>
    <w:rsid w:val="004F7BD6"/>
    <w:rsid w:val="005458EB"/>
    <w:rsid w:val="005E3463"/>
    <w:rsid w:val="006C74E1"/>
    <w:rsid w:val="00746867"/>
    <w:rsid w:val="009C2B30"/>
    <w:rsid w:val="009D65FD"/>
    <w:rsid w:val="00B13FE5"/>
    <w:rsid w:val="00B67487"/>
    <w:rsid w:val="00E46CE1"/>
    <w:rsid w:val="00E5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Balloon Text"/>
    <w:basedOn w:val="a"/>
    <w:link w:val="a5"/>
    <w:uiPriority w:val="99"/>
    <w:semiHidden/>
    <w:unhideWhenUsed/>
    <w:rsid w:val="00151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1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Balloon Text"/>
    <w:basedOn w:val="a"/>
    <w:link w:val="a5"/>
    <w:uiPriority w:val="99"/>
    <w:semiHidden/>
    <w:unhideWhenUsed/>
    <w:rsid w:val="00151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1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ovski-esil@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11</cp:revision>
  <cp:lastPrinted>2017-04-21T03:47:00Z</cp:lastPrinted>
  <dcterms:created xsi:type="dcterms:W3CDTF">2017-04-18T09:22:00Z</dcterms:created>
  <dcterms:modified xsi:type="dcterms:W3CDTF">2017-04-26T05:16:00Z</dcterms:modified>
</cp:coreProperties>
</file>